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37D" w:rsidRDefault="0012489F" w:rsidP="0036337D">
      <w:pPr>
        <w:jc w:val="center"/>
      </w:pPr>
      <w:r>
        <w:rPr>
          <w:noProof/>
          <w:lang w:eastAsia="sk-SK"/>
        </w:rPr>
        <w:drawing>
          <wp:anchor distT="0" distB="0" distL="114300" distR="114300" simplePos="0" relativeHeight="251658240" behindDoc="0" locked="0" layoutInCell="1" allowOverlap="1">
            <wp:simplePos x="0" y="0"/>
            <wp:positionH relativeFrom="column">
              <wp:posOffset>346710</wp:posOffset>
            </wp:positionH>
            <wp:positionV relativeFrom="paragraph">
              <wp:posOffset>-310515</wp:posOffset>
            </wp:positionV>
            <wp:extent cx="975360" cy="968375"/>
            <wp:effectExtent l="0" t="0" r="0" b="3175"/>
            <wp:wrapNone/>
            <wp:docPr id="3" name="Obrázok 3" descr="C:\Users\kniznica\Desktop\nové logo školy.png"/>
            <wp:cNvGraphicFramePr/>
            <a:graphic xmlns:a="http://schemas.openxmlformats.org/drawingml/2006/main">
              <a:graphicData uri="http://schemas.openxmlformats.org/drawingml/2006/picture">
                <pic:pic xmlns:pic="http://schemas.openxmlformats.org/drawingml/2006/picture">
                  <pic:nvPicPr>
                    <pic:cNvPr id="3" name="Obrázok 3" descr="C:\Users\kniznica\Desktop\nové logo školy.pn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5360" cy="968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k-SK"/>
        </w:rPr>
        <w:t xml:space="preserve">                                </w:t>
      </w:r>
      <w:r w:rsidR="0036337D">
        <w:t>Základná škola, Komenského 1962/8, 075 01 Trebišov</w:t>
      </w:r>
    </w:p>
    <w:p w:rsidR="0036337D" w:rsidRDefault="0036337D" w:rsidP="0036337D">
      <w:pPr>
        <w:spacing w:after="0" w:line="240" w:lineRule="auto"/>
      </w:pPr>
      <w:r>
        <w:t xml:space="preserve">              </w:t>
      </w:r>
      <w:r w:rsidR="0012489F">
        <w:t xml:space="preserve">                           </w:t>
      </w:r>
      <w:r>
        <w:t xml:space="preserve">  tel.: 0911 677 766          </w:t>
      </w:r>
      <w:hyperlink r:id="rId5" w:history="1">
        <w:r>
          <w:rPr>
            <w:rStyle w:val="Hypertextovprepojenie"/>
          </w:rPr>
          <w:t>skola@zskom.sk</w:t>
        </w:r>
      </w:hyperlink>
      <w:r>
        <w:t xml:space="preserve">               </w:t>
      </w:r>
      <w:hyperlink r:id="rId6" w:history="1">
        <w:r>
          <w:rPr>
            <w:rStyle w:val="Hypertextovprepojenie"/>
          </w:rPr>
          <w:t>www.zskomtv.sk</w:t>
        </w:r>
      </w:hyperlink>
    </w:p>
    <w:p w:rsidR="0036337D" w:rsidRDefault="0036337D" w:rsidP="0036337D">
      <w:pPr>
        <w:spacing w:after="0" w:line="240" w:lineRule="auto"/>
      </w:pPr>
      <w:r>
        <w:t xml:space="preserve">            </w:t>
      </w:r>
      <w:r w:rsidR="0012489F">
        <w:t xml:space="preserve">                       </w:t>
      </w:r>
      <w:bookmarkStart w:id="0" w:name="_GoBack"/>
      <w:bookmarkEnd w:id="0"/>
      <w:r>
        <w:t>_____________________________________________________________</w:t>
      </w:r>
    </w:p>
    <w:p w:rsidR="0036337D" w:rsidRDefault="0036337D" w:rsidP="0036337D">
      <w:pPr>
        <w:spacing w:after="0" w:line="240" w:lineRule="auto"/>
      </w:pPr>
    </w:p>
    <w:p w:rsidR="0036337D" w:rsidRDefault="0036337D" w:rsidP="0036337D">
      <w:pPr>
        <w:spacing w:after="0" w:line="240" w:lineRule="auto"/>
      </w:pPr>
    </w:p>
    <w:p w:rsidR="0036337D" w:rsidRDefault="0036337D" w:rsidP="0036337D">
      <w:pPr>
        <w:spacing w:after="0" w:line="240" w:lineRule="auto"/>
      </w:pPr>
    </w:p>
    <w:p w:rsidR="0036337D" w:rsidRDefault="0036337D" w:rsidP="0036337D">
      <w:pPr>
        <w:spacing w:after="0" w:line="240" w:lineRule="auto"/>
        <w:jc w:val="right"/>
      </w:pPr>
      <w:r>
        <w:t>Riaditeľstvo ZŠ Komenského</w:t>
      </w:r>
    </w:p>
    <w:p w:rsidR="0036337D" w:rsidRDefault="0036337D" w:rsidP="0036337D">
      <w:pPr>
        <w:spacing w:after="0" w:line="240" w:lineRule="auto"/>
        <w:jc w:val="center"/>
      </w:pPr>
      <w:r>
        <w:t xml:space="preserve">                                                                                                      Mgr. Radoslav Ujhelyi</w:t>
      </w:r>
    </w:p>
    <w:p w:rsidR="0036337D" w:rsidRDefault="0036337D" w:rsidP="0036337D">
      <w:pPr>
        <w:spacing w:after="0" w:line="240" w:lineRule="auto"/>
        <w:jc w:val="center"/>
      </w:pPr>
      <w:r>
        <w:t xml:space="preserve">                                                                                                   Komenského 1962/8</w:t>
      </w:r>
    </w:p>
    <w:p w:rsidR="0036337D" w:rsidRDefault="0036337D" w:rsidP="0036337D">
      <w:pPr>
        <w:spacing w:after="0" w:line="240" w:lineRule="auto"/>
        <w:ind w:left="4956"/>
        <w:jc w:val="center"/>
      </w:pPr>
      <w:r>
        <w:t xml:space="preserve">          075 01  Trebišov</w:t>
      </w:r>
    </w:p>
    <w:p w:rsidR="0036337D" w:rsidRDefault="0036337D" w:rsidP="0036337D">
      <w:pPr>
        <w:spacing w:after="0" w:line="240" w:lineRule="auto"/>
        <w:ind w:left="4956"/>
      </w:pPr>
    </w:p>
    <w:p w:rsidR="0036337D" w:rsidRDefault="0036337D" w:rsidP="0036337D">
      <w:pPr>
        <w:spacing w:after="0" w:line="240" w:lineRule="auto"/>
        <w:ind w:left="4956"/>
      </w:pPr>
    </w:p>
    <w:p w:rsidR="0036337D" w:rsidRDefault="0036337D" w:rsidP="0036337D">
      <w:pPr>
        <w:spacing w:after="0" w:line="240" w:lineRule="auto"/>
        <w:rPr>
          <w:b/>
        </w:rPr>
      </w:pPr>
      <w:r>
        <w:rPr>
          <w:b/>
        </w:rPr>
        <w:t>ŽIADOSŤ  O PRIJATIE  ŽIAKA  DO  ŠKOLSKÉHO  KLUBU (ŠKD)</w:t>
      </w:r>
    </w:p>
    <w:p w:rsidR="0036337D" w:rsidRDefault="0036337D" w:rsidP="0036337D">
      <w:pPr>
        <w:spacing w:after="0" w:line="240" w:lineRule="auto"/>
        <w:rPr>
          <w:b/>
        </w:rPr>
      </w:pPr>
    </w:p>
    <w:p w:rsidR="0036337D" w:rsidRDefault="0036337D" w:rsidP="0036337D">
      <w:pPr>
        <w:spacing w:after="0" w:line="360" w:lineRule="auto"/>
      </w:pPr>
      <w:r>
        <w:t>Meno a priezvisko žiaka: ..............................................................  Rodné číslo: ..................................</w:t>
      </w:r>
    </w:p>
    <w:p w:rsidR="0036337D" w:rsidRDefault="0036337D" w:rsidP="0036337D">
      <w:pPr>
        <w:spacing w:after="0" w:line="360" w:lineRule="auto"/>
      </w:pPr>
      <w:r>
        <w:t>Dátum narodenia: ...........................................    Miesto narodenia: .....................................................</w:t>
      </w:r>
    </w:p>
    <w:p w:rsidR="0036337D" w:rsidRDefault="0036337D" w:rsidP="0036337D">
      <w:pPr>
        <w:spacing w:after="0" w:line="360" w:lineRule="auto"/>
      </w:pPr>
      <w:r>
        <w:t>Štátne občianstvo: ..........................................    Národnosť: ................................................................</w:t>
      </w:r>
    </w:p>
    <w:p w:rsidR="0036337D" w:rsidRDefault="0036337D" w:rsidP="0036337D">
      <w:pPr>
        <w:spacing w:after="0" w:line="360" w:lineRule="auto"/>
      </w:pPr>
      <w:r>
        <w:t>Navštevuje v </w:t>
      </w:r>
      <w:proofErr w:type="spellStart"/>
      <w:r>
        <w:t>škol</w:t>
      </w:r>
      <w:proofErr w:type="spellEnd"/>
      <w:r>
        <w:t>. roku: .......................................triedu: ....................  ZŠ Komenského v Trebišove.</w:t>
      </w:r>
    </w:p>
    <w:p w:rsidR="0036337D" w:rsidRDefault="0036337D" w:rsidP="0036337D">
      <w:pPr>
        <w:spacing w:after="0" w:line="360" w:lineRule="auto"/>
      </w:pPr>
      <w:r>
        <w:t>INFORMÁCIE  O ZÁKONNÝCH  ZÁSTUPCOCH  DIEŤAŤA</w:t>
      </w:r>
    </w:p>
    <w:tbl>
      <w:tblPr>
        <w:tblStyle w:val="Mriekatabuky"/>
        <w:tblW w:w="0" w:type="auto"/>
        <w:tblLook w:val="04A0" w:firstRow="1" w:lastRow="0" w:firstColumn="1" w:lastColumn="0" w:noHBand="0" w:noVBand="1"/>
      </w:tblPr>
      <w:tblGrid>
        <w:gridCol w:w="4814"/>
        <w:gridCol w:w="4814"/>
      </w:tblGrid>
      <w:tr w:rsidR="0036337D" w:rsidTr="0036337D">
        <w:tc>
          <w:tcPr>
            <w:tcW w:w="4814" w:type="dxa"/>
          </w:tcPr>
          <w:p w:rsidR="0036337D" w:rsidRPr="0036337D" w:rsidRDefault="0036337D" w:rsidP="0036337D">
            <w:pPr>
              <w:spacing w:line="480" w:lineRule="auto"/>
              <w:rPr>
                <w:sz w:val="22"/>
                <w:szCs w:val="22"/>
              </w:rPr>
            </w:pPr>
            <w:r w:rsidRPr="0036337D">
              <w:rPr>
                <w:sz w:val="22"/>
                <w:szCs w:val="22"/>
              </w:rPr>
              <w:t>Meno otca:</w:t>
            </w:r>
          </w:p>
        </w:tc>
        <w:tc>
          <w:tcPr>
            <w:tcW w:w="4814" w:type="dxa"/>
          </w:tcPr>
          <w:p w:rsidR="0036337D" w:rsidRPr="0036337D" w:rsidRDefault="0036337D" w:rsidP="0036337D">
            <w:pPr>
              <w:spacing w:line="480" w:lineRule="auto"/>
              <w:rPr>
                <w:sz w:val="22"/>
                <w:szCs w:val="22"/>
              </w:rPr>
            </w:pPr>
            <w:r w:rsidRPr="0036337D">
              <w:rPr>
                <w:sz w:val="22"/>
                <w:szCs w:val="22"/>
              </w:rPr>
              <w:t>Meno matky:</w:t>
            </w:r>
          </w:p>
        </w:tc>
      </w:tr>
      <w:tr w:rsidR="0036337D" w:rsidTr="0036337D">
        <w:tc>
          <w:tcPr>
            <w:tcW w:w="4814" w:type="dxa"/>
          </w:tcPr>
          <w:p w:rsidR="0036337D" w:rsidRPr="0036337D" w:rsidRDefault="0036337D" w:rsidP="0036337D">
            <w:pPr>
              <w:spacing w:line="480" w:lineRule="auto"/>
              <w:rPr>
                <w:sz w:val="22"/>
                <w:szCs w:val="22"/>
              </w:rPr>
            </w:pPr>
            <w:r w:rsidRPr="0036337D">
              <w:rPr>
                <w:sz w:val="22"/>
                <w:szCs w:val="22"/>
              </w:rPr>
              <w:t>Bydlisko:</w:t>
            </w:r>
          </w:p>
        </w:tc>
        <w:tc>
          <w:tcPr>
            <w:tcW w:w="4814" w:type="dxa"/>
          </w:tcPr>
          <w:p w:rsidR="0036337D" w:rsidRPr="0036337D" w:rsidRDefault="0036337D" w:rsidP="0036337D">
            <w:pPr>
              <w:spacing w:line="480" w:lineRule="auto"/>
              <w:rPr>
                <w:sz w:val="22"/>
                <w:szCs w:val="22"/>
              </w:rPr>
            </w:pPr>
            <w:r w:rsidRPr="0036337D">
              <w:rPr>
                <w:sz w:val="22"/>
                <w:szCs w:val="22"/>
              </w:rPr>
              <w:t>Bydlisko:</w:t>
            </w:r>
          </w:p>
        </w:tc>
      </w:tr>
      <w:tr w:rsidR="0036337D" w:rsidTr="0036337D">
        <w:tc>
          <w:tcPr>
            <w:tcW w:w="4814" w:type="dxa"/>
          </w:tcPr>
          <w:p w:rsidR="0036337D" w:rsidRPr="0036337D" w:rsidRDefault="0036337D" w:rsidP="0036337D">
            <w:pPr>
              <w:spacing w:line="480" w:lineRule="auto"/>
              <w:rPr>
                <w:sz w:val="22"/>
                <w:szCs w:val="22"/>
              </w:rPr>
            </w:pPr>
            <w:r w:rsidRPr="0036337D">
              <w:rPr>
                <w:sz w:val="22"/>
                <w:szCs w:val="22"/>
              </w:rPr>
              <w:t>Zamestnanie:</w:t>
            </w:r>
          </w:p>
        </w:tc>
        <w:tc>
          <w:tcPr>
            <w:tcW w:w="4814" w:type="dxa"/>
          </w:tcPr>
          <w:p w:rsidR="0036337D" w:rsidRPr="0036337D" w:rsidRDefault="0036337D" w:rsidP="0036337D">
            <w:pPr>
              <w:spacing w:line="480" w:lineRule="auto"/>
              <w:rPr>
                <w:sz w:val="22"/>
                <w:szCs w:val="22"/>
              </w:rPr>
            </w:pPr>
            <w:r w:rsidRPr="0036337D">
              <w:rPr>
                <w:sz w:val="22"/>
                <w:szCs w:val="22"/>
              </w:rPr>
              <w:t>Zamestnanie:</w:t>
            </w:r>
          </w:p>
        </w:tc>
      </w:tr>
      <w:tr w:rsidR="0036337D" w:rsidTr="0036337D">
        <w:tc>
          <w:tcPr>
            <w:tcW w:w="4814" w:type="dxa"/>
          </w:tcPr>
          <w:p w:rsidR="0036337D" w:rsidRPr="0036337D" w:rsidRDefault="0036337D" w:rsidP="0036337D">
            <w:pPr>
              <w:spacing w:line="480" w:lineRule="auto"/>
              <w:rPr>
                <w:sz w:val="22"/>
                <w:szCs w:val="22"/>
              </w:rPr>
            </w:pPr>
            <w:r w:rsidRPr="0036337D">
              <w:rPr>
                <w:sz w:val="22"/>
                <w:szCs w:val="22"/>
              </w:rPr>
              <w:t>Mobil:</w:t>
            </w:r>
          </w:p>
        </w:tc>
        <w:tc>
          <w:tcPr>
            <w:tcW w:w="4814" w:type="dxa"/>
          </w:tcPr>
          <w:p w:rsidR="0036337D" w:rsidRPr="0036337D" w:rsidRDefault="0036337D" w:rsidP="0036337D">
            <w:pPr>
              <w:spacing w:line="480" w:lineRule="auto"/>
              <w:rPr>
                <w:sz w:val="22"/>
                <w:szCs w:val="22"/>
              </w:rPr>
            </w:pPr>
            <w:r w:rsidRPr="0036337D">
              <w:rPr>
                <w:sz w:val="22"/>
                <w:szCs w:val="22"/>
              </w:rPr>
              <w:t>Mobil:</w:t>
            </w:r>
          </w:p>
        </w:tc>
      </w:tr>
      <w:tr w:rsidR="0036337D" w:rsidTr="0036337D">
        <w:tc>
          <w:tcPr>
            <w:tcW w:w="4814" w:type="dxa"/>
          </w:tcPr>
          <w:p w:rsidR="0036337D" w:rsidRPr="0036337D" w:rsidRDefault="0036337D" w:rsidP="0036337D">
            <w:pPr>
              <w:spacing w:line="480" w:lineRule="auto"/>
              <w:rPr>
                <w:sz w:val="22"/>
                <w:szCs w:val="22"/>
              </w:rPr>
            </w:pPr>
            <w:r w:rsidRPr="0036337D">
              <w:rPr>
                <w:sz w:val="22"/>
                <w:szCs w:val="22"/>
              </w:rPr>
              <w:t>email:</w:t>
            </w:r>
          </w:p>
        </w:tc>
        <w:tc>
          <w:tcPr>
            <w:tcW w:w="4814" w:type="dxa"/>
          </w:tcPr>
          <w:p w:rsidR="0036337D" w:rsidRPr="0036337D" w:rsidRDefault="0036337D" w:rsidP="0036337D">
            <w:pPr>
              <w:spacing w:line="480" w:lineRule="auto"/>
              <w:rPr>
                <w:sz w:val="22"/>
                <w:szCs w:val="22"/>
              </w:rPr>
            </w:pPr>
            <w:r w:rsidRPr="0036337D">
              <w:rPr>
                <w:sz w:val="22"/>
                <w:szCs w:val="22"/>
              </w:rPr>
              <w:t>email</w:t>
            </w:r>
          </w:p>
        </w:tc>
      </w:tr>
    </w:tbl>
    <w:p w:rsidR="0036337D" w:rsidRDefault="0036337D" w:rsidP="0036337D">
      <w:pPr>
        <w:spacing w:after="0" w:line="360" w:lineRule="auto"/>
      </w:pPr>
    </w:p>
    <w:p w:rsidR="0036337D" w:rsidRDefault="0036337D" w:rsidP="0036337D">
      <w:pPr>
        <w:spacing w:after="0" w:line="360" w:lineRule="auto"/>
      </w:pPr>
      <w:r>
        <w:t>Adresa pobytu dieťaťa ak nebýva u zákonných zástupcov: ..................................................................</w:t>
      </w:r>
    </w:p>
    <w:p w:rsidR="0036337D" w:rsidRDefault="0036337D" w:rsidP="0036337D">
      <w:pPr>
        <w:spacing w:after="0" w:line="360" w:lineRule="auto"/>
      </w:pPr>
      <w:r>
        <w:t>................................................................................................................................................................</w:t>
      </w:r>
    </w:p>
    <w:p w:rsidR="0036337D" w:rsidRDefault="0036337D" w:rsidP="0036337D">
      <w:pPr>
        <w:spacing w:after="0" w:line="360" w:lineRule="auto"/>
        <w:rPr>
          <w:b/>
        </w:rPr>
      </w:pPr>
      <w:r w:rsidRPr="0036337D">
        <w:rPr>
          <w:b/>
        </w:rPr>
        <w:t>VYHLÁSENIE  ZÁKONNÉHO    ZÁSTUPCU:</w:t>
      </w:r>
    </w:p>
    <w:p w:rsidR="00430563" w:rsidRPr="00430563" w:rsidRDefault="00430563" w:rsidP="00430563">
      <w:pPr>
        <w:spacing w:after="0" w:line="240" w:lineRule="auto"/>
        <w:jc w:val="both"/>
      </w:pPr>
      <w:r w:rsidRPr="00430563">
        <w:t>Zmeny v</w:t>
      </w:r>
      <w:r>
        <w:t> </w:t>
      </w:r>
      <w:r w:rsidRPr="00430563">
        <w:t>dochádzke</w:t>
      </w:r>
      <w:r>
        <w:t xml:space="preserve"> dieťaťa, alebo uvoľnenie z ŠKD vopred oznámim (e) písomne. Beriem (e) na vedomie, že na základe opakovaného porušovania školského poriadku ŠKD zákonnými zástupcami dieťaťa, môže riaditeľ školy, ktorej ŠKD je súčasťou ukončiť dochádzku dieťaťa do ŠKD. Zároveň </w:t>
      </w:r>
      <w:r w:rsidRPr="00430563">
        <w:rPr>
          <w:b/>
        </w:rPr>
        <w:t>sa zaväzujem,</w:t>
      </w:r>
      <w:r>
        <w:t xml:space="preserve"> že budem </w:t>
      </w:r>
      <w:r w:rsidRPr="00430563">
        <w:rPr>
          <w:b/>
        </w:rPr>
        <w:t>pravidelne uhrádzať mesačný príspevok</w:t>
      </w:r>
      <w:r>
        <w:t xml:space="preserve"> na čiastočnú úhradu nákladov spojených s činnosťou ŠKD v zmysle § 114 ods.6 zákona č. 245/2008 Z. z. o výchove a vzdelávaní a doplnení niektorých zákonov v znení neskorších predpisov.</w:t>
      </w:r>
    </w:p>
    <w:p w:rsidR="0036337D" w:rsidRDefault="0036337D" w:rsidP="00430563">
      <w:pPr>
        <w:spacing w:after="0" w:line="240" w:lineRule="auto"/>
        <w:jc w:val="both"/>
      </w:pPr>
    </w:p>
    <w:p w:rsidR="0036337D" w:rsidRDefault="0036337D" w:rsidP="0036337D">
      <w:pPr>
        <w:spacing w:after="0" w:line="240" w:lineRule="auto"/>
      </w:pPr>
    </w:p>
    <w:p w:rsidR="0036337D" w:rsidRDefault="0036337D" w:rsidP="0036337D">
      <w:pPr>
        <w:spacing w:after="0" w:line="240" w:lineRule="auto"/>
      </w:pPr>
    </w:p>
    <w:p w:rsidR="0036337D" w:rsidRDefault="0036337D" w:rsidP="0036337D">
      <w:pPr>
        <w:spacing w:after="0" w:line="240" w:lineRule="auto"/>
      </w:pPr>
      <w:r>
        <w:t>Trebišov .....................................                                                          ..................................................</w:t>
      </w:r>
    </w:p>
    <w:p w:rsidR="0036337D" w:rsidRDefault="0036337D" w:rsidP="0036337D">
      <w:pPr>
        <w:spacing w:after="0" w:line="240" w:lineRule="auto"/>
      </w:pPr>
      <w:r>
        <w:t xml:space="preserve">                                                                                                                    Podpis zákonného zástupcu</w:t>
      </w:r>
    </w:p>
    <w:p w:rsidR="0036337D" w:rsidRDefault="0036337D" w:rsidP="0036337D">
      <w:pPr>
        <w:pBdr>
          <w:bottom w:val="single" w:sz="12" w:space="1" w:color="auto"/>
        </w:pBdr>
        <w:spacing w:after="0" w:line="240" w:lineRule="auto"/>
      </w:pPr>
    </w:p>
    <w:p w:rsidR="0036337D" w:rsidRDefault="0036337D" w:rsidP="0036337D">
      <w:pPr>
        <w:spacing w:after="0" w:line="240" w:lineRule="auto"/>
      </w:pPr>
    </w:p>
    <w:p w:rsidR="0036337D" w:rsidRDefault="0012489F" w:rsidP="0036337D">
      <w:pPr>
        <w:spacing w:after="0" w:line="240" w:lineRule="auto"/>
      </w:pPr>
      <w:hyperlink r:id="rId7" w:history="1">
        <w:r w:rsidR="0036337D">
          <w:rPr>
            <w:rStyle w:val="Hypertextovprepojenie"/>
          </w:rPr>
          <w:t>skola@zskomtv.sk</w:t>
        </w:r>
      </w:hyperlink>
      <w:r w:rsidR="0036337D">
        <w:t xml:space="preserve">                                                                                 </w:t>
      </w:r>
      <w:r w:rsidR="00430563">
        <w:t xml:space="preserve">       </w:t>
      </w:r>
      <w:r w:rsidR="0036337D">
        <w:t>sekretariát: 056/672 73 87</w:t>
      </w:r>
    </w:p>
    <w:p w:rsidR="00DA3F9A" w:rsidRDefault="00DA3F9A"/>
    <w:sectPr w:rsidR="00DA3F9A" w:rsidSect="0036337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37D"/>
    <w:rsid w:val="0012489F"/>
    <w:rsid w:val="0036337D"/>
    <w:rsid w:val="00430563"/>
    <w:rsid w:val="00DA3F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45399-09B1-48BD-B7C6-1F766D8C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4"/>
        <w:szCs w:val="24"/>
        <w:lang w:val="sk-SK" w:eastAsia="en-US" w:bidi="ar-SA"/>
        <w14:numForm w14:val="oldStyl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6337D"/>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36337D"/>
    <w:rPr>
      <w:color w:val="0563C1" w:themeColor="hyperlink"/>
      <w:u w:val="single"/>
    </w:rPr>
  </w:style>
  <w:style w:type="table" w:styleId="Mriekatabuky">
    <w:name w:val="Table Grid"/>
    <w:basedOn w:val="Normlnatabuka"/>
    <w:uiPriority w:val="39"/>
    <w:rsid w:val="003633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19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kola@zskomtv.s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skomtv.sk" TargetMode="External"/><Relationship Id="rId5" Type="http://schemas.openxmlformats.org/officeDocument/2006/relationships/hyperlink" Target="mailto:skola@zskom.s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406</Words>
  <Characters>2318</Characters>
  <Application>Microsoft Office Word</Application>
  <DocSecurity>0</DocSecurity>
  <Lines>19</Lines>
  <Paragraphs>5</Paragraphs>
  <ScaleCrop>false</ScaleCrop>
  <Company>ZS Komenskeho Trebisov</Company>
  <LinksUpToDate>false</LinksUpToDate>
  <CharactersWithSpaces>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kniznica</dc:creator>
  <cp:keywords/>
  <dc:description/>
  <cp:lastModifiedBy>kniznica</cp:lastModifiedBy>
  <cp:revision>6</cp:revision>
  <dcterms:created xsi:type="dcterms:W3CDTF">2019-01-22T14:20:00Z</dcterms:created>
  <dcterms:modified xsi:type="dcterms:W3CDTF">2019-01-25T08:15:00Z</dcterms:modified>
</cp:coreProperties>
</file>